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41D6" w14:textId="5E04E8AF" w:rsidR="00603941" w:rsidRPr="000F067A" w:rsidRDefault="00603941" w:rsidP="00603941">
      <w:pPr>
        <w:rPr>
          <w:rFonts w:ascii="Comic Sans MS" w:hAnsi="Comic Sans MS"/>
          <w:sz w:val="24"/>
          <w:szCs w:val="24"/>
        </w:rPr>
      </w:pPr>
      <w:r w:rsidRPr="000F067A">
        <w:rPr>
          <w:rFonts w:ascii="Comic Sans MS" w:hAnsi="Comic Sans MS"/>
          <w:b/>
          <w:bCs/>
          <w:sz w:val="24"/>
          <w:szCs w:val="24"/>
        </w:rPr>
        <w:t>Samen Hemelvaart vieren – een bijzondere eerste keer!</w:t>
      </w:r>
    </w:p>
    <w:p w14:paraId="29CBC075" w14:textId="77777777" w:rsidR="00603941" w:rsidRPr="000F067A" w:rsidRDefault="00603941" w:rsidP="00C56A66">
      <w:pPr>
        <w:jc w:val="both"/>
        <w:rPr>
          <w:rFonts w:ascii="Comic Sans MS" w:hAnsi="Comic Sans MS"/>
        </w:rPr>
      </w:pPr>
      <w:r w:rsidRPr="000F067A">
        <w:rPr>
          <w:rFonts w:ascii="Comic Sans MS" w:hAnsi="Comic Sans MS"/>
        </w:rPr>
        <w:t xml:space="preserve">Op Hemelvaartsdag komen we dit jaar op een bijzondere manier samen. Voor het eerst organiseren de Hervormde Gemeente en de Goede </w:t>
      </w:r>
      <w:proofErr w:type="spellStart"/>
      <w:r w:rsidRPr="000F067A">
        <w:rPr>
          <w:rFonts w:ascii="Comic Sans MS" w:hAnsi="Comic Sans MS"/>
        </w:rPr>
        <w:t>Herderkerk</w:t>
      </w:r>
      <w:proofErr w:type="spellEnd"/>
      <w:r w:rsidRPr="000F067A">
        <w:rPr>
          <w:rFonts w:ascii="Comic Sans MS" w:hAnsi="Comic Sans MS"/>
        </w:rPr>
        <w:t xml:space="preserve"> een gezamenlijke Hemelvaartdienst. In dankbaarheid en vreugde zoeken we elkaar op rondom het evangelie van deze dag, en geven we zichtbaar vorm aan de verbondenheid die we als christenen delen.</w:t>
      </w:r>
    </w:p>
    <w:p w14:paraId="49F0D012" w14:textId="1E50A453" w:rsidR="00603941" w:rsidRPr="000F067A" w:rsidRDefault="00603941" w:rsidP="00C56A66">
      <w:pPr>
        <w:jc w:val="both"/>
        <w:rPr>
          <w:rFonts w:ascii="Comic Sans MS" w:hAnsi="Comic Sans MS"/>
        </w:rPr>
      </w:pPr>
      <w:r w:rsidRPr="000F067A">
        <w:rPr>
          <w:rFonts w:ascii="Comic Sans MS" w:hAnsi="Comic Sans MS"/>
        </w:rPr>
        <w:t xml:space="preserve">De gezamenlijke dienst begint om 9.30 uur en vindt plaats in de Goede </w:t>
      </w:r>
      <w:proofErr w:type="spellStart"/>
      <w:r w:rsidRPr="000F067A">
        <w:rPr>
          <w:rFonts w:ascii="Comic Sans MS" w:hAnsi="Comic Sans MS"/>
        </w:rPr>
        <w:t>Herderkerk</w:t>
      </w:r>
      <w:proofErr w:type="spellEnd"/>
      <w:r w:rsidRPr="000F067A">
        <w:rPr>
          <w:rFonts w:ascii="Comic Sans MS" w:hAnsi="Comic Sans MS"/>
        </w:rPr>
        <w:t xml:space="preserve"> onder leiding van zowel ds. R.R. </w:t>
      </w:r>
      <w:proofErr w:type="spellStart"/>
      <w:r w:rsidRPr="000F067A">
        <w:rPr>
          <w:rFonts w:ascii="Comic Sans MS" w:hAnsi="Comic Sans MS"/>
        </w:rPr>
        <w:t>Eisinga</w:t>
      </w:r>
      <w:proofErr w:type="spellEnd"/>
      <w:r w:rsidRPr="000F067A">
        <w:rPr>
          <w:rFonts w:ascii="Comic Sans MS" w:hAnsi="Comic Sans MS"/>
        </w:rPr>
        <w:t xml:space="preserve"> als pastor Rixt </w:t>
      </w:r>
      <w:proofErr w:type="spellStart"/>
      <w:r w:rsidRPr="000F067A">
        <w:rPr>
          <w:rFonts w:ascii="Comic Sans MS" w:hAnsi="Comic Sans MS"/>
        </w:rPr>
        <w:t>KoekKoek</w:t>
      </w:r>
      <w:proofErr w:type="spellEnd"/>
      <w:r w:rsidRPr="000F067A">
        <w:rPr>
          <w:rFonts w:ascii="Comic Sans MS" w:hAnsi="Comic Sans MS"/>
        </w:rPr>
        <w:t xml:space="preserve"> - de Boer. Let op: er is die ochtend geen dienst in de Hervormde Kerk. </w:t>
      </w:r>
    </w:p>
    <w:p w14:paraId="366B2DD6" w14:textId="77777777" w:rsidR="00603941" w:rsidRPr="000F067A" w:rsidRDefault="00603941" w:rsidP="00C56A66">
      <w:pPr>
        <w:jc w:val="both"/>
        <w:rPr>
          <w:rFonts w:ascii="Comic Sans MS" w:hAnsi="Comic Sans MS"/>
        </w:rPr>
      </w:pPr>
      <w:r w:rsidRPr="000F067A">
        <w:rPr>
          <w:rFonts w:ascii="Comic Sans MS" w:hAnsi="Comic Sans MS"/>
        </w:rPr>
        <w:t>Maar de dag begint al eerder! Voor wie vroeg op pad wil, is er de vertrouwde dauwtrapwandeling in de vroege ochtend. Ook NGK De Lichtbron sluit hierbij aan. Na afloop staat er een heerlijk gezamenlijk ontbijt klaar bij De Lichtbron – een prachtige manier om de dag samen te beginnen.</w:t>
      </w:r>
    </w:p>
    <w:p w14:paraId="48CA48C7" w14:textId="77777777" w:rsidR="00603941" w:rsidRPr="000F067A" w:rsidRDefault="00603941" w:rsidP="00C56A66">
      <w:pPr>
        <w:jc w:val="both"/>
        <w:rPr>
          <w:rFonts w:ascii="Comic Sans MS" w:hAnsi="Comic Sans MS"/>
        </w:rPr>
      </w:pPr>
      <w:r w:rsidRPr="000F067A">
        <w:rPr>
          <w:rFonts w:ascii="Comic Sans MS" w:hAnsi="Comic Sans MS"/>
        </w:rPr>
        <w:t>Kortom: een ochtend vol ontmoeting, beweging en geloof. Vier Hemelvaart dit jaar samen – u bent van harte welkom!</w:t>
      </w:r>
    </w:p>
    <w:p w14:paraId="05100687" w14:textId="35E9D684" w:rsidR="008D520F" w:rsidRDefault="00F62819">
      <w:r>
        <w:rPr>
          <w:noProof/>
        </w:rPr>
        <w:drawing>
          <wp:inline distT="0" distB="0" distL="0" distR="0" wp14:anchorId="66D75A52" wp14:editId="40B6C67E">
            <wp:extent cx="5806440" cy="4354830"/>
            <wp:effectExtent l="0" t="0" r="3810" b="7620"/>
            <wp:docPr id="2" name="Afbeelding 1" descr="Wat is hemelvaart? - Wat het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 is hemelvaart? - Wat het 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06440" cy="4354830"/>
                    </a:xfrm>
                    <a:prstGeom prst="rect">
                      <a:avLst/>
                    </a:prstGeom>
                    <a:noFill/>
                    <a:ln>
                      <a:noFill/>
                    </a:ln>
                  </pic:spPr>
                </pic:pic>
              </a:graphicData>
            </a:graphic>
          </wp:inline>
        </w:drawing>
      </w:r>
    </w:p>
    <w:sectPr w:rsidR="008D5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41"/>
    <w:rsid w:val="00016009"/>
    <w:rsid w:val="000F067A"/>
    <w:rsid w:val="00603941"/>
    <w:rsid w:val="00822328"/>
    <w:rsid w:val="0082437F"/>
    <w:rsid w:val="008D520F"/>
    <w:rsid w:val="00A13D31"/>
    <w:rsid w:val="00C56A66"/>
    <w:rsid w:val="00F62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5DEB"/>
  <w15:chartTrackingRefBased/>
  <w15:docId w15:val="{A2B1B2EB-5107-4300-AA79-3524F9A1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3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3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39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39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39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39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39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39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39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39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39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39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39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39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39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39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39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3941"/>
    <w:rPr>
      <w:rFonts w:eastAsiaTheme="majorEastAsia" w:cstheme="majorBidi"/>
      <w:color w:val="272727" w:themeColor="text1" w:themeTint="D8"/>
    </w:rPr>
  </w:style>
  <w:style w:type="paragraph" w:styleId="Titel">
    <w:name w:val="Title"/>
    <w:basedOn w:val="Standaard"/>
    <w:next w:val="Standaard"/>
    <w:link w:val="TitelChar"/>
    <w:uiPriority w:val="10"/>
    <w:qFormat/>
    <w:rsid w:val="0060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39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39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39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39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3941"/>
    <w:rPr>
      <w:i/>
      <w:iCs/>
      <w:color w:val="404040" w:themeColor="text1" w:themeTint="BF"/>
    </w:rPr>
  </w:style>
  <w:style w:type="paragraph" w:styleId="Lijstalinea">
    <w:name w:val="List Paragraph"/>
    <w:basedOn w:val="Standaard"/>
    <w:uiPriority w:val="34"/>
    <w:qFormat/>
    <w:rsid w:val="00603941"/>
    <w:pPr>
      <w:ind w:left="720"/>
      <w:contextualSpacing/>
    </w:pPr>
  </w:style>
  <w:style w:type="character" w:styleId="Intensievebenadrukking">
    <w:name w:val="Intense Emphasis"/>
    <w:basedOn w:val="Standaardalinea-lettertype"/>
    <w:uiPriority w:val="21"/>
    <w:qFormat/>
    <w:rsid w:val="00603941"/>
    <w:rPr>
      <w:i/>
      <w:iCs/>
      <w:color w:val="2F5496" w:themeColor="accent1" w:themeShade="BF"/>
    </w:rPr>
  </w:style>
  <w:style w:type="paragraph" w:styleId="Duidelijkcitaat">
    <w:name w:val="Intense Quote"/>
    <w:basedOn w:val="Standaard"/>
    <w:next w:val="Standaard"/>
    <w:link w:val="DuidelijkcitaatChar"/>
    <w:uiPriority w:val="30"/>
    <w:qFormat/>
    <w:rsid w:val="00603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3941"/>
    <w:rPr>
      <w:i/>
      <w:iCs/>
      <w:color w:val="2F5496" w:themeColor="accent1" w:themeShade="BF"/>
    </w:rPr>
  </w:style>
  <w:style w:type="character" w:styleId="Intensieveverwijzing">
    <w:name w:val="Intense Reference"/>
    <w:basedOn w:val="Standaardalinea-lettertype"/>
    <w:uiPriority w:val="32"/>
    <w:qFormat/>
    <w:rsid w:val="00603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853</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den Heijer</dc:creator>
  <cp:keywords/>
  <dc:description/>
  <cp:lastModifiedBy>Esther Miedema</cp:lastModifiedBy>
  <cp:revision>5</cp:revision>
  <dcterms:created xsi:type="dcterms:W3CDTF">2026-03-22T15:34:00Z</dcterms:created>
  <dcterms:modified xsi:type="dcterms:W3CDTF">2026-03-24T13:00:00Z</dcterms:modified>
</cp:coreProperties>
</file>